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27" w:rsidRPr="00EA7E54" w:rsidRDefault="00EA7E54" w:rsidP="00EA7E54">
      <w:pPr>
        <w:jc w:val="center"/>
        <w:rPr>
          <w:rFonts w:asciiTheme="minorHAnsi" w:hAnsiTheme="minorHAnsi" w:cstheme="minorHAnsi"/>
          <w:b/>
        </w:rPr>
      </w:pPr>
      <w:r w:rsidRPr="00EA7E54">
        <w:rPr>
          <w:rFonts w:asciiTheme="minorHAnsi" w:hAnsiTheme="minorHAnsi" w:cstheme="minorHAnsi"/>
          <w:b/>
        </w:rPr>
        <w:t xml:space="preserve">PLANEJAMENTO DE IMPLEMENTAÇÃO </w:t>
      </w:r>
    </w:p>
    <w:p w:rsidR="00EA7E54" w:rsidRDefault="00EA7E54" w:rsidP="00F1348F"/>
    <w:tbl>
      <w:tblPr>
        <w:tblStyle w:val="Tabelacomgrade"/>
        <w:tblW w:w="4712" w:type="pct"/>
        <w:tblInd w:w="279" w:type="dxa"/>
        <w:tblLook w:val="04A0" w:firstRow="1" w:lastRow="0" w:firstColumn="1" w:lastColumn="0" w:noHBand="0" w:noVBand="1"/>
      </w:tblPr>
      <w:tblGrid>
        <w:gridCol w:w="2142"/>
        <w:gridCol w:w="45"/>
        <w:gridCol w:w="2071"/>
        <w:gridCol w:w="1427"/>
        <w:gridCol w:w="2632"/>
        <w:gridCol w:w="2930"/>
        <w:gridCol w:w="1941"/>
      </w:tblGrid>
      <w:tr w:rsidR="00EA7E54" w:rsidTr="005362D7">
        <w:tc>
          <w:tcPr>
            <w:tcW w:w="829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Objetivo de longo prazo</w:t>
            </w:r>
          </w:p>
        </w:tc>
        <w:tc>
          <w:tcPr>
            <w:tcW w:w="4171" w:type="pct"/>
            <w:gridSpan w:val="5"/>
          </w:tcPr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proofErr w:type="gramStart"/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Objetivo(</w:t>
            </w:r>
            <w:proofErr w:type="gramEnd"/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s) mensurável(</w:t>
            </w:r>
            <w:proofErr w:type="spellStart"/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is</w:t>
            </w:r>
            <w:proofErr w:type="spellEnd"/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): </w:t>
            </w: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Quais mudanças serão feitas em relação ao seu objetivo (mantendo o iceberg em mente)? </w:t>
            </w: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Os objetivos devem </w:t>
            </w:r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ser SMARTR (sigla em inglês) para: </w:t>
            </w: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proofErr w:type="spellStart"/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E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S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pecíficos</w:t>
            </w:r>
            <w:proofErr w:type="spellEnd"/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, 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M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ensuráveis, 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A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tingíveis, 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R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elevantes (</w:t>
            </w:r>
            <w:proofErr w:type="gramStart"/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ou Realistas</w:t>
            </w:r>
            <w:proofErr w:type="gramEnd"/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)</w:t>
            </w: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T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emporais (limitados no tempo), com um plano para </w:t>
            </w:r>
            <w:r w:rsidRPr="00AE4B56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R</w:t>
            </w:r>
            <w:r w:rsidRPr="00AE4B56">
              <w:rPr>
                <w:rFonts w:asciiTheme="minorHAnsi" w:hAnsiTheme="minorHAnsi" w:cstheme="minorHAnsi"/>
                <w:bCs/>
                <w:color w:val="000000"/>
                <w:sz w:val="22"/>
              </w:rPr>
              <w:t>eavaliar e Refletir.</w:t>
            </w: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:rsidR="00EA7E54" w:rsidRPr="00AE4B56" w:rsidRDefault="00FC550E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B70D0"/>
                <w:sz w:val="22"/>
              </w:rPr>
            </w:pPr>
            <w:r>
              <w:rPr>
                <w:rFonts w:asciiTheme="minorHAnsi" w:hAnsiTheme="minorHAnsi" w:cstheme="minorHAnsi"/>
                <w:color w:val="4B70D0"/>
                <w:sz w:val="22"/>
              </w:rPr>
              <w:t xml:space="preserve">Escreva aqui o seu objetivo de acordo com a metodologia acima. </w:t>
            </w:r>
            <w:r w:rsidR="00B47A40">
              <w:rPr>
                <w:rFonts w:asciiTheme="minorHAnsi" w:hAnsiTheme="minorHAnsi" w:cstheme="minorHAnsi"/>
                <w:color w:val="4B70D0"/>
                <w:sz w:val="22"/>
              </w:rPr>
              <w:t xml:space="preserve">Veja o exemplo da Teoria do Elo para mais informações. </w:t>
            </w:r>
            <w:bookmarkStart w:id="0" w:name="_GoBack"/>
            <w:bookmarkEnd w:id="0"/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B70D0"/>
                <w:sz w:val="22"/>
              </w:rPr>
            </w:pPr>
          </w:p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4B5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Status basilar e evidência de sucesso</w:t>
            </w: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: </w:t>
            </w:r>
          </w:p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C</w:t>
            </w: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omo é o aspecto do problema que você está abordando agora, antes de começar a implementar sua solução? </w:t>
            </w:r>
          </w:p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 xml:space="preserve">O status da linha basilar do problema que você está tratando fornecerá uma comparação para que você possa medir o impacto do que você fez, depois de implementar o plano. Seja específico sobre o que você medirá e os dados que coletará. Por exemplo, se você escolher uma meta de longo prazo, como acabar com a mudança climática, com um plano para redigir e aprovar legislação em sua cidade para reduzir o consumo de energia em uma certa porcentagem, você estará medindo a mudança no consumo de energia em sua cidade, não a redução geral de CO2 na atmosfera. Se o seu plano for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educacional</w:t>
            </w:r>
            <w:r w:rsidRPr="00AE4B56">
              <w:rPr>
                <w:rFonts w:asciiTheme="minorHAnsi" w:hAnsiTheme="minorHAnsi" w:cstheme="minorHAnsi"/>
                <w:color w:val="000000"/>
                <w:sz w:val="22"/>
              </w:rPr>
              <w:t>, você pode medir quantas pessoas foram expostas ao seu esforço educacional e fazer uma sondagem para aprender sobre os efeitos do seu esforço no pensamento e no comportamento delas.</w:t>
            </w:r>
          </w:p>
          <w:p w:rsidR="00EA7E54" w:rsidRDefault="00FC550E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B70D0"/>
                <w:sz w:val="22"/>
              </w:rPr>
            </w:pPr>
            <w:r>
              <w:rPr>
                <w:rFonts w:asciiTheme="minorHAnsi" w:hAnsiTheme="minorHAnsi" w:cstheme="minorHAnsi"/>
                <w:color w:val="4B70D0"/>
                <w:sz w:val="22"/>
              </w:rPr>
              <w:t xml:space="preserve">Detalhe aqui o seu objetivo levando em consideração os aspectos acima. </w:t>
            </w:r>
          </w:p>
          <w:p w:rsidR="00EA7E54" w:rsidRPr="00AE4B56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FC550E" w:rsidTr="005362D7">
        <w:tc>
          <w:tcPr>
            <w:tcW w:w="812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Etapas de ação</w:t>
            </w:r>
          </w:p>
          <w:p w:rsidR="00EA7E54" w:rsidRPr="00A61211" w:rsidRDefault="00EA7E54" w:rsidP="005362D7">
            <w:pPr>
              <w:rPr>
                <w:rFonts w:asciiTheme="minorHAnsi" w:hAnsiTheme="minorHAnsi" w:cstheme="minorHAnsi"/>
                <w:sz w:val="22"/>
              </w:rPr>
            </w:pPr>
            <w:r w:rsidRPr="00A61211">
              <w:rPr>
                <w:rFonts w:asciiTheme="minorHAnsi" w:hAnsiTheme="minorHAnsi" w:cstheme="minorHAnsi"/>
                <w:sz w:val="22"/>
              </w:rPr>
              <w:t>(Seja específico)</w:t>
            </w:r>
          </w:p>
        </w:tc>
        <w:tc>
          <w:tcPr>
            <w:tcW w:w="802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Indivíduos Envolvidos</w:t>
            </w:r>
          </w:p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A61211">
              <w:rPr>
                <w:rFonts w:asciiTheme="minorHAnsi" w:hAnsiTheme="minorHAnsi" w:cstheme="minorHAnsi"/>
                <w:sz w:val="22"/>
              </w:rPr>
              <w:t>(Incluindo as partes</w:t>
            </w:r>
          </w:p>
          <w:p w:rsidR="00EA7E54" w:rsidRPr="00A61211" w:rsidRDefault="00EA7E54" w:rsidP="005362D7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61211">
              <w:rPr>
                <w:rFonts w:asciiTheme="minorHAnsi" w:hAnsiTheme="minorHAnsi" w:cstheme="minorHAnsi"/>
                <w:sz w:val="22"/>
              </w:rPr>
              <w:t>interessadas</w:t>
            </w:r>
            <w:proofErr w:type="gramEnd"/>
            <w:r w:rsidRPr="00A61211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4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Recursos</w:t>
            </w:r>
          </w:p>
          <w:p w:rsidR="00EA7E54" w:rsidRPr="00A61211" w:rsidRDefault="00EA7E54" w:rsidP="005362D7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necessários</w:t>
            </w:r>
            <w:proofErr w:type="gramEnd"/>
          </w:p>
        </w:tc>
        <w:tc>
          <w:tcPr>
            <w:tcW w:w="998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Linha do Tempo (</w:t>
            </w:r>
            <w:r w:rsidRPr="00A61211">
              <w:rPr>
                <w:rFonts w:asciiTheme="minorHAnsi" w:hAnsiTheme="minorHAnsi" w:cstheme="minorHAnsi"/>
                <w:sz w:val="22"/>
              </w:rPr>
              <w:t>(Data em</w:t>
            </w:r>
            <w:r w:rsidR="00A6121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61211">
              <w:rPr>
                <w:rFonts w:asciiTheme="minorHAnsi" w:hAnsiTheme="minorHAnsi" w:cstheme="minorHAnsi"/>
                <w:sz w:val="22"/>
              </w:rPr>
              <w:t>que</w:t>
            </w:r>
            <w:proofErr w:type="gramEnd"/>
            <w:r w:rsidRPr="00A61211">
              <w:rPr>
                <w:rFonts w:asciiTheme="minorHAnsi" w:hAnsiTheme="minorHAnsi" w:cstheme="minorHAnsi"/>
                <w:sz w:val="22"/>
              </w:rPr>
              <w:t xml:space="preserve"> a ação deve ser concluída)</w:t>
            </w:r>
          </w:p>
        </w:tc>
        <w:tc>
          <w:tcPr>
            <w:tcW w:w="111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Dificuldades potenciais</w:t>
            </w:r>
          </w:p>
        </w:tc>
        <w:tc>
          <w:tcPr>
            <w:tcW w:w="736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A61211">
              <w:rPr>
                <w:rFonts w:asciiTheme="minorHAnsi" w:hAnsiTheme="minorHAnsi" w:cstheme="minorHAnsi"/>
                <w:b/>
                <w:bCs/>
                <w:sz w:val="22"/>
              </w:rPr>
              <w:t>Com o que o sucesso se parece e como o avaliaremos?</w:t>
            </w:r>
          </w:p>
        </w:tc>
      </w:tr>
      <w:tr w:rsidR="00EA7E54" w:rsidTr="005362D7">
        <w:tc>
          <w:tcPr>
            <w:tcW w:w="812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02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4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1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36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7E54" w:rsidTr="005362D7">
        <w:tc>
          <w:tcPr>
            <w:tcW w:w="812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02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41" w:type="pct"/>
          </w:tcPr>
          <w:p w:rsidR="00EA7E54" w:rsidRPr="00A61211" w:rsidRDefault="00EA7E54" w:rsidP="00EA7E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1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36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7E54" w:rsidTr="005362D7">
        <w:tc>
          <w:tcPr>
            <w:tcW w:w="812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02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54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998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111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736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A7E54" w:rsidTr="005362D7">
        <w:tc>
          <w:tcPr>
            <w:tcW w:w="812" w:type="pct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22"/>
              </w:rPr>
            </w:pPr>
          </w:p>
        </w:tc>
        <w:tc>
          <w:tcPr>
            <w:tcW w:w="802" w:type="pct"/>
            <w:gridSpan w:val="2"/>
          </w:tcPr>
          <w:p w:rsidR="00EA7E54" w:rsidRPr="00A61211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22"/>
              </w:rPr>
            </w:pPr>
          </w:p>
        </w:tc>
        <w:tc>
          <w:tcPr>
            <w:tcW w:w="541" w:type="pct"/>
          </w:tcPr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16"/>
                <w:szCs w:val="16"/>
              </w:rPr>
            </w:pPr>
          </w:p>
        </w:tc>
        <w:tc>
          <w:tcPr>
            <w:tcW w:w="998" w:type="pct"/>
          </w:tcPr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16"/>
                <w:szCs w:val="16"/>
              </w:rPr>
            </w:pPr>
          </w:p>
        </w:tc>
        <w:tc>
          <w:tcPr>
            <w:tcW w:w="1111" w:type="pct"/>
          </w:tcPr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</w:tcPr>
          <w:p w:rsidR="00EA7E54" w:rsidRDefault="00EA7E54" w:rsidP="005362D7">
            <w:pPr>
              <w:autoSpaceDE w:val="0"/>
              <w:autoSpaceDN w:val="0"/>
              <w:adjustRightInd w:val="0"/>
              <w:rPr>
                <w:rFonts w:ascii="Georgia-Bold" w:hAnsi="Georgia-Bold" w:cs="Georgia-Bold"/>
                <w:b/>
                <w:bCs/>
                <w:sz w:val="16"/>
                <w:szCs w:val="16"/>
              </w:rPr>
            </w:pPr>
          </w:p>
        </w:tc>
      </w:tr>
    </w:tbl>
    <w:p w:rsidR="00EA7E54" w:rsidRPr="00F1348F" w:rsidRDefault="00EA7E54" w:rsidP="00FC550E"/>
    <w:sectPr w:rsidR="00EA7E54" w:rsidRPr="00F1348F" w:rsidSect="00F134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F"/>
    <w:rsid w:val="00006A18"/>
    <w:rsid w:val="00102527"/>
    <w:rsid w:val="00197417"/>
    <w:rsid w:val="001D6551"/>
    <w:rsid w:val="00307697"/>
    <w:rsid w:val="004A49DD"/>
    <w:rsid w:val="00536ABE"/>
    <w:rsid w:val="006676A8"/>
    <w:rsid w:val="007560DF"/>
    <w:rsid w:val="007606FF"/>
    <w:rsid w:val="00996C70"/>
    <w:rsid w:val="00A61211"/>
    <w:rsid w:val="00AE4B56"/>
    <w:rsid w:val="00B47A40"/>
    <w:rsid w:val="00CA42C7"/>
    <w:rsid w:val="00EA7E54"/>
    <w:rsid w:val="00F1348F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B87DF-0BB6-4326-80F1-FC10EAC4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Batista Vieira Salgueiro Dias</dc:creator>
  <cp:keywords/>
  <dc:description/>
  <cp:lastModifiedBy>Elisangela Batista Vieira Salgueiro Dias</cp:lastModifiedBy>
  <cp:revision>4</cp:revision>
  <dcterms:created xsi:type="dcterms:W3CDTF">2022-04-14T14:15:00Z</dcterms:created>
  <dcterms:modified xsi:type="dcterms:W3CDTF">2022-04-14T14:53:00Z</dcterms:modified>
</cp:coreProperties>
</file>