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rPr>
      </w:pPr>
      <w:r w:rsidDel="00000000" w:rsidR="00000000" w:rsidRPr="00000000">
        <w:rPr>
          <w:b w:val="1"/>
          <w:rtl w:val="0"/>
        </w:rPr>
        <w:t xml:space="preserve">DISCIPLINA GINF 7021 - MÉTODOS QUALITATIVOS EM PESQUISA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rPr>
      </w:pPr>
      <w:r w:rsidDel="00000000" w:rsidR="00000000" w:rsidRPr="00000000">
        <w:rPr>
          <w:b w:val="1"/>
          <w:rtl w:val="0"/>
        </w:rPr>
        <w:t xml:space="preserve">Grupo composto pelos discentes: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pPr>
      <w:r w:rsidDel="00000000" w:rsidR="00000000" w:rsidRPr="00000000">
        <w:rPr>
          <w:rtl w:val="0"/>
        </w:rPr>
        <w:t xml:space="preserve">Aieda Muhieddine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pPr>
      <w:r w:rsidDel="00000000" w:rsidR="00000000" w:rsidRPr="00000000">
        <w:rPr>
          <w:rtl w:val="0"/>
        </w:rPr>
        <w:t xml:space="preserve">Liliane Menezes Rabelo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pPr>
      <w:r w:rsidDel="00000000" w:rsidR="00000000" w:rsidRPr="00000000">
        <w:rPr>
          <w:rtl w:val="0"/>
        </w:rPr>
        <w:t xml:space="preserve">Leiliane Sodré Rabelo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pPr>
      <w:r w:rsidDel="00000000" w:rsidR="00000000" w:rsidRPr="00000000">
        <w:rPr>
          <w:rtl w:val="0"/>
        </w:rPr>
        <w:t xml:space="preserve">Marcelo Fernandes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b w:val="1"/>
        </w:rPr>
      </w:pPr>
      <w:r w:rsidDel="00000000" w:rsidR="00000000" w:rsidRPr="00000000">
        <w:rPr>
          <w:b w:val="1"/>
          <w:rtl w:val="0"/>
        </w:rPr>
        <w:t xml:space="preserve">Atividade Quali e Quanti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1"/>
        </w:rPr>
      </w:pPr>
      <w:r w:rsidDel="00000000" w:rsidR="00000000" w:rsidRPr="00000000">
        <w:rPr>
          <w:b w:val="1"/>
          <w:i w:val="0"/>
          <w:smallCaps w:val="0"/>
          <w:strike w:val="0"/>
          <w:color w:val="000000"/>
          <w:sz w:val="22"/>
          <w:szCs w:val="22"/>
          <w:u w:val="none"/>
          <w:shd w:fill="auto" w:val="clear"/>
          <w:vertAlign w:val="baseline"/>
          <w:rtl w:val="0"/>
        </w:rPr>
        <w:t xml:space="preserve">A pesquisa qualitativa é científica? Por quê?</w:t>
      </w:r>
    </w:p>
    <w:p w:rsidR="00000000" w:rsidDel="00000000" w:rsidP="00000000" w:rsidRDefault="00000000" w:rsidRPr="00000000" w14:paraId="0000000C">
      <w:pPr>
        <w:spacing w:line="240" w:lineRule="auto"/>
        <w:jc w:val="both"/>
        <w:rPr/>
      </w:pPr>
      <w:r w:rsidDel="00000000" w:rsidR="00000000" w:rsidRPr="00000000">
        <w:rPr>
          <w:rtl w:val="0"/>
        </w:rPr>
        <w:t xml:space="preserve">Sim! Pois, a pesquisa qualitativa é considerada uma abordagem científica legítima. Ela possui princípios com rigor científico de coleta e análise de dados, bem como busca compreender fenômenos complexos de uma maneira sistemática e organizada. </w:t>
      </w:r>
    </w:p>
    <w:p w:rsidR="00000000" w:rsidDel="00000000" w:rsidP="00000000" w:rsidRDefault="00000000" w:rsidRPr="00000000" w14:paraId="0000000D">
      <w:pPr>
        <w:spacing w:line="240" w:lineRule="auto"/>
        <w:jc w:val="both"/>
        <w:rPr/>
      </w:pPr>
      <w:r w:rsidDel="00000000" w:rsidR="00000000" w:rsidRPr="00000000">
        <w:rPr>
          <w:rtl w:val="0"/>
        </w:rPr>
        <w:t xml:space="preserve">A pesquisa qualitativa é considerada científica, pois, possui Métodos Estruturados, Análise Sistemática, revisão por pares, replicabilidade, fundamentação teórica que orientam para a garantia da validade e confiabilidade e, com isso, contribuem para produção de novos conhecimentos numa perspectiva multi método.</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1"/>
        </w:rPr>
      </w:pPr>
      <w:r w:rsidDel="00000000" w:rsidR="00000000" w:rsidRPr="00000000">
        <w:rPr>
          <w:b w:val="1"/>
          <w:i w:val="0"/>
          <w:smallCaps w:val="0"/>
          <w:strike w:val="0"/>
          <w:color w:val="000000"/>
          <w:sz w:val="22"/>
          <w:szCs w:val="22"/>
          <w:u w:val="none"/>
          <w:shd w:fill="auto" w:val="clear"/>
          <w:vertAlign w:val="baseline"/>
          <w:rtl w:val="0"/>
        </w:rPr>
        <w:t xml:space="preserve">Existe diferença que chama atenção na estrutura dos dois trabalhos pesquisados? (Aspectos gerais).</w:t>
      </w:r>
    </w:p>
    <w:p w:rsidR="00000000" w:rsidDel="00000000" w:rsidP="00000000" w:rsidRDefault="00000000" w:rsidRPr="00000000" w14:paraId="00000010">
      <w:pPr>
        <w:spacing w:line="240" w:lineRule="auto"/>
        <w:ind w:left="0" w:firstLine="0"/>
        <w:jc w:val="both"/>
        <w:rPr/>
      </w:pPr>
      <w:r w:rsidDel="00000000" w:rsidR="00000000" w:rsidRPr="00000000">
        <w:rPr>
          <w:rtl w:val="0"/>
        </w:rPr>
        <w:t xml:space="preserve">Dissertação Qualitativa:</w:t>
      </w:r>
    </w:p>
    <w:p w:rsidR="00000000" w:rsidDel="00000000" w:rsidP="00000000" w:rsidRDefault="00000000" w:rsidRPr="00000000" w14:paraId="00000011">
      <w:pPr>
        <w:spacing w:line="240" w:lineRule="auto"/>
        <w:ind w:left="0" w:firstLine="0"/>
        <w:jc w:val="both"/>
        <w:rPr/>
      </w:pPr>
      <w:r w:rsidDel="00000000" w:rsidR="00000000" w:rsidRPr="00000000">
        <w:rPr>
          <w:rtl w:val="0"/>
        </w:rPr>
        <w:t xml:space="preserve">A dissertação intitulada USUÁRIOS DA INFORMAÇÃO JURÍDICA: Quem são e como funciona o fluxo informacional no Arquivo da Justiça Federal da Paraíba(JFPB). Dissertação Qualitativa: investigações se baseou em pesquisa considerada como exploratória e qualitativa, pois, não objetiva construir um perfil socioeconômico dos usuários do Arquivo Judicial, mas sim, um perfil fenomenológico, ou seja, um perfil que vá além dos agrupamentos por idade, sexo, escolaridade, etc.</w:t>
      </w:r>
    </w:p>
    <w:p w:rsidR="00000000" w:rsidDel="00000000" w:rsidP="00000000" w:rsidRDefault="00000000" w:rsidRPr="00000000" w14:paraId="00000012">
      <w:pPr>
        <w:spacing w:line="240" w:lineRule="auto"/>
        <w:ind w:left="0" w:firstLine="0"/>
        <w:jc w:val="both"/>
        <w:rPr/>
      </w:pPr>
      <w:r w:rsidDel="00000000" w:rsidR="00000000" w:rsidRPr="00000000">
        <w:rPr>
          <w:rtl w:val="0"/>
        </w:rPr>
        <w:t xml:space="preserve">Já a dissertação intitulada “A INTERDISCIPLINARIDADE NA CIÊNCIA DA INFORMAÇÃO: Investigações Bibliométricas. Dissertação Quantitativa: quem são e como funciona o fluxo. A pesquisa teve uma abordagem predominantemente quantitativa, pois para alcançar os objetivos propostos foi necessária a mensuração de diversos indicadores bibliométricos como as referências, ocorrência de termos e fator de impacto das revistas selecionadas. No entanto, a pesquisa ganha contornos qualitativos uma vez que as referências passarão por análises que buscam categorizá-las tematicamente. </w:t>
      </w:r>
    </w:p>
    <w:p w:rsidR="00000000" w:rsidDel="00000000" w:rsidP="00000000" w:rsidRDefault="00000000" w:rsidRPr="00000000" w14:paraId="00000013">
      <w:pPr>
        <w:spacing w:line="240" w:lineRule="auto"/>
        <w:ind w:left="360" w:firstLine="0"/>
        <w:jc w:val="both"/>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rPr>
      </w:pPr>
      <w:r w:rsidDel="00000000" w:rsidR="00000000" w:rsidRPr="00000000">
        <w:rPr>
          <w:b w:val="1"/>
          <w:i w:val="0"/>
          <w:smallCaps w:val="0"/>
          <w:strike w:val="0"/>
          <w:color w:val="000000"/>
          <w:sz w:val="22"/>
          <w:szCs w:val="22"/>
          <w:u w:val="none"/>
          <w:shd w:fill="auto" w:val="clear"/>
          <w:vertAlign w:val="baseline"/>
          <w:rtl w:val="0"/>
        </w:rPr>
        <w:t xml:space="preserve">Especificamente na metodologia, existe diferença?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Dissertação Quantitativa: Com o propósito de atingir os objetivos a pesquisa utilizou três dos indicadores: a análise de citação, para aferir a classificação temática de cada fonte referenciada; a frequência de palavras, a fim de identificar quais as áreas que, segundo pesquisadores, possuem mais relações interdisciplinares com a CI, e por fim, o índice Qualis de qualidade das revistas analisadas para as áreas do conhecimento que elas mais citaram.</w:t>
      </w:r>
    </w:p>
    <w:p w:rsidR="00000000" w:rsidDel="00000000" w:rsidP="00000000" w:rsidRDefault="00000000" w:rsidRPr="00000000" w14:paraId="00000017">
      <w:pPr>
        <w:spacing w:line="240" w:lineRule="auto"/>
        <w:jc w:val="both"/>
        <w:rPr/>
      </w:pPr>
      <w:r w:rsidDel="00000000" w:rsidR="00000000" w:rsidRPr="00000000">
        <w:rPr>
          <w:rtl w:val="0"/>
        </w:rPr>
        <w:t xml:space="preserve">Dissertação Qualitativa:A pesquisa optou por uma amostragem não probabilística chamada de amostragem por acessibilidade ou por conveniência, também encontra-se na literatura como amostragem acidental. Este tipo de amostra é bastante utilizado nas pesquisas qualitativas, pois este tipo de amostragem não requer uso de técnicas estatísticas para analisá-las ou contabilizá-las.</w:t>
      </w:r>
    </w:p>
    <w:p w:rsidR="00000000" w:rsidDel="00000000" w:rsidP="00000000" w:rsidRDefault="00000000" w:rsidRPr="00000000" w14:paraId="00000018">
      <w:pPr>
        <w:spacing w:line="240" w:lineRule="auto"/>
        <w:jc w:val="both"/>
        <w:rPr/>
      </w:pPr>
      <w:r w:rsidDel="00000000" w:rsidR="00000000" w:rsidRPr="00000000">
        <w:rPr>
          <w:rtl w:val="0"/>
        </w:rPr>
        <w:t xml:space="preserve">Ainda, a pesquisa se mostra como qualitativa, pois não objetivou construir um perfil socioeconômico dos usuários do Arquivo Judicial, mas sim, um perfil fenomenológico, ou seja, um perfil que vá além dos agrupamentos por idade, sexo, escolaridade, etc.</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rPr>
      </w:pPr>
      <w:r w:rsidDel="00000000" w:rsidR="00000000" w:rsidRPr="00000000">
        <w:rPr>
          <w:b w:val="1"/>
          <w:i w:val="0"/>
          <w:smallCaps w:val="0"/>
          <w:strike w:val="0"/>
          <w:color w:val="000000"/>
          <w:sz w:val="22"/>
          <w:szCs w:val="22"/>
          <w:u w:val="none"/>
          <w:shd w:fill="auto" w:val="clear"/>
          <w:vertAlign w:val="baseline"/>
          <w:rtl w:val="0"/>
        </w:rPr>
        <w:t xml:space="preserve">Os critérios de validade e confiabilidade podem ser identificados?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t xml:space="preserve">Não foram identificadas na dissertação qualitativa os critérios de validade e confiabilidade na pesquisa. Já na pesquisa quantitativa os critérios são aparentes quando explícitos em sua coleta e análise dos dados, pelas análises de citação, frequências de palavras utilizadas e os índices de qualidade.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1"/>
        </w:rPr>
      </w:pPr>
      <w:r w:rsidDel="00000000" w:rsidR="00000000" w:rsidRPr="00000000">
        <w:rPr>
          <w:b w:val="1"/>
          <w:i w:val="0"/>
          <w:smallCaps w:val="0"/>
          <w:strike w:val="0"/>
          <w:color w:val="000000"/>
          <w:sz w:val="22"/>
          <w:szCs w:val="22"/>
          <w:u w:val="none"/>
          <w:shd w:fill="auto" w:val="clear"/>
          <w:vertAlign w:val="baseline"/>
          <w:rtl w:val="0"/>
        </w:rPr>
        <w:t xml:space="preserve">Recomendações do grupo.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pPr>
      <w:r w:rsidDel="00000000" w:rsidR="00000000" w:rsidRPr="00000000">
        <w:rPr>
          <w:rtl w:val="0"/>
        </w:rPr>
        <w:t xml:space="preserve">Recomenda-se estabelecer protocolos já sedimentados que garantam os critérios de confiabilidade e validade na pesquisa quantitativa.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pPr>
      <w:r w:rsidDel="00000000" w:rsidR="00000000" w:rsidRPr="00000000">
        <w:rPr>
          <w:rtl w:val="0"/>
        </w:rPr>
        <w:t xml:space="preserve">No caso do estudo qualitativo, o grupo sugere que os critérios de validade e confiabilidade sejam explicitados. Constatou-se a ausência de formulação de problema de pesquisa, objetivos geral e específicos, bem como a sua justificativa.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pPr>
      <w:r w:rsidDel="00000000" w:rsidR="00000000" w:rsidRPr="00000000">
        <w:rPr>
          <w:b w:val="1"/>
          <w:rtl w:val="0"/>
        </w:rPr>
        <w:t xml:space="preserve">REFERÊNCIAS</w:t>
      </w:r>
      <w:r w:rsidDel="00000000" w:rsidR="00000000" w:rsidRPr="00000000">
        <w:rPr>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pPr>
      <w:r w:rsidDel="00000000" w:rsidR="00000000" w:rsidRPr="00000000">
        <w:rPr>
          <w:rtl w:val="0"/>
        </w:rPr>
        <w:t xml:space="preserve">ANDRADE, Wendia Oliveira de. Usuários da informação jurídica: quem são e como funciona o fluxo informacional no arquivo da justiça federal da Paraíba. (JFPB). Universidade Federal da Paraíba (Dissertação de Mestrado), 2014. Disponível em </w:t>
      </w:r>
      <w:hyperlink r:id="rId7">
        <w:r w:rsidDel="00000000" w:rsidR="00000000" w:rsidRPr="00000000">
          <w:rPr>
            <w:color w:val="1155cc"/>
            <w:u w:val="single"/>
            <w:rtl w:val="0"/>
          </w:rPr>
          <w:t xml:space="preserve">https://bdtd.ibict.br/vufind/Record/UFPB-2_78220d0890fc53a8a20e754061505626</w:t>
        </w:r>
      </w:hyperlink>
      <w:r w:rsidDel="00000000" w:rsidR="00000000" w:rsidRPr="00000000">
        <w:rPr>
          <w:rtl w:val="0"/>
        </w:rPr>
        <w:t xml:space="preserve">. Acesso em 30 Ago,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pPr>
      <w:r w:rsidDel="00000000" w:rsidR="00000000" w:rsidRPr="00000000">
        <w:rPr>
          <w:rtl w:val="0"/>
        </w:rPr>
        <w:t xml:space="preserve">MORAES, Marcos Antonio. A Interdisciplinaridade na Ciência da Informação: Investigação </w:t>
      </w:r>
      <w:r w:rsidDel="00000000" w:rsidR="00000000" w:rsidRPr="00000000">
        <w:rPr>
          <w:rtl w:val="0"/>
        </w:rPr>
        <w:t xml:space="preserve">bibliométricas</w:t>
      </w:r>
      <w:r w:rsidDel="00000000" w:rsidR="00000000" w:rsidRPr="00000000">
        <w:rPr>
          <w:rtl w:val="0"/>
        </w:rPr>
        <w:t xml:space="preserve">. Universidade Estadual de Londrina (Dissertação de Mestrado), 2014. Disponível </w:t>
      </w:r>
      <w:hyperlink r:id="rId8">
        <w:r w:rsidDel="00000000" w:rsidR="00000000" w:rsidRPr="00000000">
          <w:rPr>
            <w:color w:val="1155cc"/>
            <w:u w:val="single"/>
            <w:rtl w:val="0"/>
          </w:rPr>
          <w:t xml:space="preserve">http://www.bibliotecadigital.uel.br/document/?code=vtls000197928</w:t>
        </w:r>
      </w:hyperlink>
      <w:r w:rsidDel="00000000" w:rsidR="00000000" w:rsidRPr="00000000">
        <w:rPr>
          <w:rtl w:val="0"/>
        </w:rPr>
        <w:t xml:space="preserve">. Acesso em 30 Ago, 2023.</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B712A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dtd.ibict.br/vufind/Record/UFPB-2_78220d0890fc53a8a20e754061505626" TargetMode="External"/><Relationship Id="rId8" Type="http://schemas.openxmlformats.org/officeDocument/2006/relationships/hyperlink" Target="http://www.bibliotecadigital.uel.br/document/?code=vtls00019792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gmNTx/FrwKFW9mfsuDTCpr4w==">CgMxLjA4AHIhMXZJMWlYRlNQSUg3R0lyTXp2QmF0eUl4NkV6a1BZUlhN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2023-08-30T17:13:00Z</dcterms:created>
  <dc:creator>LEILIANE SODRE RABELO</dc:creator>
</cp:coreProperties>
</file>